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8C" w:rsidRPr="00AB2559" w:rsidRDefault="00C3568C">
      <w:pPr>
        <w:contextualSpacing/>
        <w:rPr>
          <w:b/>
          <w:sz w:val="36"/>
          <w:szCs w:val="36"/>
        </w:rPr>
      </w:pPr>
      <w:r w:rsidRPr="00AB2559">
        <w:rPr>
          <w:b/>
          <w:sz w:val="36"/>
          <w:szCs w:val="36"/>
        </w:rPr>
        <w:t>ZEESLAG MET TAFELS</w:t>
      </w:r>
    </w:p>
    <w:p w:rsidR="00C3568C" w:rsidRPr="00AB2559" w:rsidRDefault="00C3568C">
      <w:pPr>
        <w:contextualSpacing/>
        <w:rPr>
          <w:sz w:val="28"/>
          <w:szCs w:val="28"/>
          <w:u w:val="single"/>
        </w:rPr>
      </w:pPr>
    </w:p>
    <w:p w:rsidR="00C3568C" w:rsidRPr="00AB2559" w:rsidRDefault="00C3568C">
      <w:pPr>
        <w:contextualSpacing/>
        <w:rPr>
          <w:sz w:val="28"/>
          <w:szCs w:val="28"/>
          <w:u w:val="single"/>
        </w:rPr>
      </w:pPr>
      <w:r w:rsidRPr="00AB2559">
        <w:rPr>
          <w:sz w:val="28"/>
          <w:szCs w:val="28"/>
          <w:u w:val="single"/>
        </w:rPr>
        <w:t>Spelkaart van jezelf:</w:t>
      </w:r>
    </w:p>
    <w:p w:rsidR="00C3568C" w:rsidRDefault="00C3568C">
      <w:pPr>
        <w:contextualSpacing/>
        <w:rPr>
          <w:b/>
          <w:sz w:val="28"/>
          <w:szCs w:val="28"/>
        </w:rPr>
      </w:pPr>
    </w:p>
    <w:tbl>
      <w:tblPr>
        <w:tblpPr w:leftFromText="141" w:rightFromText="141" w:vertAnchor="text" w:tblpX="938" w:tblpY="-4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
        <w:gridCol w:w="513"/>
        <w:gridCol w:w="513"/>
        <w:gridCol w:w="514"/>
        <w:gridCol w:w="513"/>
        <w:gridCol w:w="513"/>
        <w:gridCol w:w="513"/>
        <w:gridCol w:w="514"/>
        <w:gridCol w:w="513"/>
        <w:gridCol w:w="513"/>
      </w:tblGrid>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50"/>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bl>
    <w:p w:rsidR="00C3568C" w:rsidRPr="00094886" w:rsidRDefault="00C3568C">
      <w:pPr>
        <w:contextualSpacing/>
        <w:rPr>
          <w:b/>
          <w:sz w:val="28"/>
          <w:szCs w:val="28"/>
        </w:rPr>
      </w:pPr>
      <w:r w:rsidRPr="00094886">
        <w:rPr>
          <w:b/>
          <w:sz w:val="28"/>
          <w:szCs w:val="28"/>
        </w:rPr>
        <w:t>1</w:t>
      </w:r>
    </w:p>
    <w:p w:rsidR="00C3568C" w:rsidRPr="00094886" w:rsidRDefault="00C3568C">
      <w:pPr>
        <w:contextualSpacing/>
        <w:rPr>
          <w:b/>
          <w:sz w:val="28"/>
          <w:szCs w:val="28"/>
        </w:rPr>
      </w:pPr>
      <w:r w:rsidRPr="00094886">
        <w:rPr>
          <w:b/>
          <w:sz w:val="28"/>
          <w:szCs w:val="28"/>
        </w:rPr>
        <w:t>2</w:t>
      </w:r>
    </w:p>
    <w:p w:rsidR="00C3568C" w:rsidRPr="00094886" w:rsidRDefault="00C3568C">
      <w:pPr>
        <w:contextualSpacing/>
        <w:rPr>
          <w:b/>
          <w:sz w:val="28"/>
          <w:szCs w:val="28"/>
        </w:rPr>
      </w:pPr>
      <w:r w:rsidRPr="00094886">
        <w:rPr>
          <w:b/>
          <w:sz w:val="28"/>
          <w:szCs w:val="28"/>
        </w:rPr>
        <w:t>3</w:t>
      </w:r>
    </w:p>
    <w:p w:rsidR="00C3568C" w:rsidRPr="00094886" w:rsidRDefault="00C3568C">
      <w:pPr>
        <w:contextualSpacing/>
        <w:rPr>
          <w:b/>
          <w:sz w:val="28"/>
          <w:szCs w:val="28"/>
        </w:rPr>
      </w:pPr>
      <w:r w:rsidRPr="00094886">
        <w:rPr>
          <w:b/>
          <w:sz w:val="28"/>
          <w:szCs w:val="28"/>
        </w:rPr>
        <w:t>4</w:t>
      </w:r>
    </w:p>
    <w:p w:rsidR="00C3568C" w:rsidRPr="00094886" w:rsidRDefault="00C3568C">
      <w:pPr>
        <w:contextualSpacing/>
        <w:rPr>
          <w:b/>
          <w:sz w:val="28"/>
          <w:szCs w:val="28"/>
        </w:rPr>
      </w:pPr>
      <w:r w:rsidRPr="00094886">
        <w:rPr>
          <w:b/>
          <w:sz w:val="28"/>
          <w:szCs w:val="28"/>
        </w:rPr>
        <w:t>5</w:t>
      </w:r>
    </w:p>
    <w:p w:rsidR="00C3568C" w:rsidRPr="00094886" w:rsidRDefault="00C3568C">
      <w:pPr>
        <w:contextualSpacing/>
        <w:rPr>
          <w:b/>
          <w:sz w:val="28"/>
          <w:szCs w:val="28"/>
        </w:rPr>
      </w:pPr>
      <w:r w:rsidRPr="00094886">
        <w:rPr>
          <w:b/>
          <w:sz w:val="28"/>
          <w:szCs w:val="28"/>
        </w:rPr>
        <w:t>6</w:t>
      </w:r>
    </w:p>
    <w:p w:rsidR="00C3568C" w:rsidRPr="00094886" w:rsidRDefault="00C3568C">
      <w:pPr>
        <w:contextualSpacing/>
        <w:rPr>
          <w:b/>
          <w:sz w:val="28"/>
          <w:szCs w:val="28"/>
        </w:rPr>
      </w:pPr>
      <w:r w:rsidRPr="00094886">
        <w:rPr>
          <w:b/>
          <w:sz w:val="28"/>
          <w:szCs w:val="28"/>
        </w:rPr>
        <w:t>7</w:t>
      </w:r>
    </w:p>
    <w:p w:rsidR="00C3568C" w:rsidRPr="00094886" w:rsidRDefault="00C3568C">
      <w:pPr>
        <w:contextualSpacing/>
        <w:rPr>
          <w:b/>
          <w:sz w:val="28"/>
          <w:szCs w:val="28"/>
        </w:rPr>
      </w:pPr>
      <w:r w:rsidRPr="00094886">
        <w:rPr>
          <w:b/>
          <w:sz w:val="28"/>
          <w:szCs w:val="28"/>
        </w:rPr>
        <w:t>8</w:t>
      </w:r>
    </w:p>
    <w:p w:rsidR="00C3568C" w:rsidRPr="00094886" w:rsidRDefault="00C3568C">
      <w:pPr>
        <w:contextualSpacing/>
        <w:rPr>
          <w:b/>
          <w:sz w:val="28"/>
          <w:szCs w:val="28"/>
        </w:rPr>
      </w:pPr>
      <w:r w:rsidRPr="00094886">
        <w:rPr>
          <w:b/>
          <w:sz w:val="28"/>
          <w:szCs w:val="28"/>
        </w:rPr>
        <w:t>9</w:t>
      </w:r>
    </w:p>
    <w:p w:rsidR="00C3568C" w:rsidRDefault="00C3568C">
      <w:pPr>
        <w:contextualSpacing/>
      </w:pPr>
      <w:r w:rsidRPr="00094886">
        <w:rPr>
          <w:b/>
          <w:sz w:val="28"/>
          <w:szCs w:val="28"/>
        </w:rPr>
        <w:t>10</w:t>
      </w:r>
      <w:r w:rsidRPr="00094886">
        <w:rPr>
          <w:sz w:val="28"/>
          <w:szCs w:val="28"/>
        </w:rPr>
        <w:br w:type="textWrapping" w:clear="all"/>
      </w:r>
    </w:p>
    <w:p w:rsidR="00C3568C" w:rsidRDefault="00C3568C">
      <w:pPr>
        <w:contextualSpacing/>
        <w:rPr>
          <w:sz w:val="28"/>
          <w:szCs w:val="28"/>
        </w:rPr>
      </w:pPr>
      <w:r w:rsidRPr="00094886">
        <w:rPr>
          <w:b/>
          <w:sz w:val="32"/>
          <w:szCs w:val="32"/>
        </w:rPr>
        <w:t>X</w:t>
      </w:r>
      <w:r w:rsidRPr="00094886">
        <w:rPr>
          <w:b/>
        </w:rPr>
        <w:tab/>
      </w:r>
      <w:r w:rsidRPr="00094886">
        <w:rPr>
          <w:b/>
          <w:sz w:val="28"/>
          <w:szCs w:val="28"/>
        </w:rPr>
        <w:t xml:space="preserve">     1     2      3      4      5      6      7      8      9     10</w:t>
      </w:r>
    </w:p>
    <w:p w:rsidR="00C3568C" w:rsidRDefault="00C3568C">
      <w:pPr>
        <w:contextualSpacing/>
        <w:rPr>
          <w:sz w:val="28"/>
          <w:szCs w:val="28"/>
        </w:rPr>
      </w:pPr>
    </w:p>
    <w:p w:rsidR="00C3568C" w:rsidRDefault="00C3568C">
      <w:pPr>
        <w:contextualSpacing/>
        <w:rPr>
          <w:sz w:val="28"/>
          <w:szCs w:val="28"/>
        </w:rPr>
      </w:pPr>
    </w:p>
    <w:p w:rsidR="00C3568C" w:rsidRPr="00AB2559" w:rsidRDefault="00C3568C">
      <w:pPr>
        <w:contextualSpacing/>
        <w:rPr>
          <w:sz w:val="28"/>
          <w:szCs w:val="28"/>
          <w:u w:val="single"/>
        </w:rPr>
      </w:pPr>
      <w:r w:rsidRPr="00AB2559">
        <w:rPr>
          <w:sz w:val="28"/>
          <w:szCs w:val="28"/>
          <w:u w:val="single"/>
        </w:rPr>
        <w:t>Spelkaart van je tegenstander:</w:t>
      </w:r>
    </w:p>
    <w:p w:rsidR="00C3568C" w:rsidRPr="00AB2559" w:rsidRDefault="00C3568C">
      <w:pPr>
        <w:contextualSpacing/>
        <w:rPr>
          <w:sz w:val="28"/>
          <w:szCs w:val="28"/>
          <w:u w:val="single"/>
        </w:rPr>
      </w:pPr>
    </w:p>
    <w:tbl>
      <w:tblPr>
        <w:tblpPr w:leftFromText="141" w:rightFromText="141" w:vertAnchor="text" w:tblpX="93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
        <w:gridCol w:w="513"/>
        <w:gridCol w:w="513"/>
        <w:gridCol w:w="514"/>
        <w:gridCol w:w="513"/>
        <w:gridCol w:w="513"/>
        <w:gridCol w:w="513"/>
        <w:gridCol w:w="514"/>
        <w:gridCol w:w="513"/>
        <w:gridCol w:w="513"/>
      </w:tblGrid>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74"/>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50"/>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r w:rsidR="00C3568C" w:rsidRPr="008050B4" w:rsidTr="008050B4">
        <w:trPr>
          <w:trHeight w:val="396"/>
        </w:trPr>
        <w:tc>
          <w:tcPr>
            <w:tcW w:w="47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4"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c>
          <w:tcPr>
            <w:tcW w:w="513" w:type="dxa"/>
          </w:tcPr>
          <w:p w:rsidR="00C3568C" w:rsidRPr="008050B4" w:rsidRDefault="00C3568C" w:rsidP="008050B4">
            <w:pPr>
              <w:spacing w:before="0" w:after="0" w:line="240" w:lineRule="auto"/>
            </w:pPr>
          </w:p>
        </w:tc>
      </w:tr>
    </w:tbl>
    <w:p w:rsidR="00C3568C" w:rsidRPr="00094886" w:rsidRDefault="00C3568C" w:rsidP="00AB2559">
      <w:pPr>
        <w:contextualSpacing/>
        <w:rPr>
          <w:b/>
          <w:sz w:val="28"/>
          <w:szCs w:val="28"/>
        </w:rPr>
      </w:pPr>
      <w:r w:rsidRPr="00094886">
        <w:rPr>
          <w:b/>
          <w:sz w:val="28"/>
          <w:szCs w:val="28"/>
        </w:rPr>
        <w:t>1</w:t>
      </w:r>
    </w:p>
    <w:p w:rsidR="00C3568C" w:rsidRPr="00094886" w:rsidRDefault="00C3568C" w:rsidP="00AB2559">
      <w:pPr>
        <w:contextualSpacing/>
        <w:rPr>
          <w:b/>
          <w:sz w:val="28"/>
          <w:szCs w:val="28"/>
        </w:rPr>
      </w:pPr>
      <w:r w:rsidRPr="00094886">
        <w:rPr>
          <w:b/>
          <w:sz w:val="28"/>
          <w:szCs w:val="28"/>
        </w:rPr>
        <w:t>2</w:t>
      </w:r>
    </w:p>
    <w:p w:rsidR="00C3568C" w:rsidRPr="00094886" w:rsidRDefault="00C3568C" w:rsidP="00AB2559">
      <w:pPr>
        <w:contextualSpacing/>
        <w:rPr>
          <w:b/>
          <w:sz w:val="28"/>
          <w:szCs w:val="28"/>
        </w:rPr>
      </w:pPr>
      <w:r w:rsidRPr="00094886">
        <w:rPr>
          <w:b/>
          <w:sz w:val="28"/>
          <w:szCs w:val="28"/>
        </w:rPr>
        <w:t>3</w:t>
      </w:r>
    </w:p>
    <w:p w:rsidR="00C3568C" w:rsidRPr="00094886" w:rsidRDefault="00C3568C" w:rsidP="00AB2559">
      <w:pPr>
        <w:contextualSpacing/>
        <w:rPr>
          <w:b/>
          <w:sz w:val="28"/>
          <w:szCs w:val="28"/>
        </w:rPr>
      </w:pPr>
      <w:r w:rsidRPr="00094886">
        <w:rPr>
          <w:b/>
          <w:sz w:val="28"/>
          <w:szCs w:val="28"/>
        </w:rPr>
        <w:t>4</w:t>
      </w:r>
    </w:p>
    <w:p w:rsidR="00C3568C" w:rsidRPr="00094886" w:rsidRDefault="00C3568C" w:rsidP="00AB2559">
      <w:pPr>
        <w:contextualSpacing/>
        <w:rPr>
          <w:b/>
          <w:sz w:val="28"/>
          <w:szCs w:val="28"/>
        </w:rPr>
      </w:pPr>
      <w:r w:rsidRPr="00094886">
        <w:rPr>
          <w:b/>
          <w:sz w:val="28"/>
          <w:szCs w:val="28"/>
        </w:rPr>
        <w:t>5</w:t>
      </w:r>
    </w:p>
    <w:p w:rsidR="00C3568C" w:rsidRPr="00094886" w:rsidRDefault="00C3568C" w:rsidP="00AB2559">
      <w:pPr>
        <w:contextualSpacing/>
        <w:rPr>
          <w:b/>
          <w:sz w:val="28"/>
          <w:szCs w:val="28"/>
        </w:rPr>
      </w:pPr>
      <w:r w:rsidRPr="00094886">
        <w:rPr>
          <w:b/>
          <w:sz w:val="28"/>
          <w:szCs w:val="28"/>
        </w:rPr>
        <w:t>6</w:t>
      </w:r>
    </w:p>
    <w:p w:rsidR="00C3568C" w:rsidRPr="00094886" w:rsidRDefault="00C3568C" w:rsidP="00AB2559">
      <w:pPr>
        <w:contextualSpacing/>
        <w:rPr>
          <w:b/>
          <w:sz w:val="28"/>
          <w:szCs w:val="28"/>
        </w:rPr>
      </w:pPr>
      <w:r w:rsidRPr="00094886">
        <w:rPr>
          <w:b/>
          <w:sz w:val="28"/>
          <w:szCs w:val="28"/>
        </w:rPr>
        <w:t>7</w:t>
      </w:r>
    </w:p>
    <w:p w:rsidR="00C3568C" w:rsidRPr="00094886" w:rsidRDefault="00C3568C" w:rsidP="00AB2559">
      <w:pPr>
        <w:contextualSpacing/>
        <w:rPr>
          <w:b/>
          <w:sz w:val="28"/>
          <w:szCs w:val="28"/>
        </w:rPr>
      </w:pPr>
      <w:r w:rsidRPr="00094886">
        <w:rPr>
          <w:b/>
          <w:sz w:val="28"/>
          <w:szCs w:val="28"/>
        </w:rPr>
        <w:t>8</w:t>
      </w:r>
    </w:p>
    <w:p w:rsidR="00C3568C" w:rsidRPr="00094886" w:rsidRDefault="00C3568C" w:rsidP="00AB2559">
      <w:pPr>
        <w:contextualSpacing/>
        <w:rPr>
          <w:b/>
          <w:sz w:val="28"/>
          <w:szCs w:val="28"/>
        </w:rPr>
      </w:pPr>
      <w:r w:rsidRPr="00094886">
        <w:rPr>
          <w:b/>
          <w:sz w:val="28"/>
          <w:szCs w:val="28"/>
        </w:rPr>
        <w:t>9</w:t>
      </w:r>
    </w:p>
    <w:p w:rsidR="00C3568C" w:rsidRDefault="00C3568C" w:rsidP="00AB2559">
      <w:pPr>
        <w:contextualSpacing/>
      </w:pPr>
      <w:r w:rsidRPr="00094886">
        <w:rPr>
          <w:b/>
          <w:sz w:val="28"/>
          <w:szCs w:val="28"/>
        </w:rPr>
        <w:t>10</w:t>
      </w:r>
      <w:r w:rsidRPr="00094886">
        <w:rPr>
          <w:sz w:val="28"/>
          <w:szCs w:val="28"/>
        </w:rPr>
        <w:br w:type="textWrapping" w:clear="all"/>
      </w:r>
    </w:p>
    <w:p w:rsidR="00C3568C" w:rsidRDefault="00C3568C" w:rsidP="00AB2559">
      <w:pPr>
        <w:contextualSpacing/>
        <w:rPr>
          <w:sz w:val="28"/>
          <w:szCs w:val="28"/>
        </w:rPr>
      </w:pPr>
      <w:r w:rsidRPr="00094886">
        <w:rPr>
          <w:b/>
          <w:sz w:val="32"/>
          <w:szCs w:val="32"/>
        </w:rPr>
        <w:t>X</w:t>
      </w:r>
      <w:r w:rsidRPr="00094886">
        <w:rPr>
          <w:b/>
        </w:rPr>
        <w:tab/>
      </w:r>
      <w:r w:rsidRPr="00094886">
        <w:rPr>
          <w:b/>
          <w:sz w:val="28"/>
          <w:szCs w:val="28"/>
        </w:rPr>
        <w:t xml:space="preserve">     1     2      3      4      5      6      7      8      9     10</w:t>
      </w:r>
    </w:p>
    <w:p w:rsidR="00C3568C" w:rsidRDefault="00C3568C">
      <w:pPr>
        <w:contextualSpacing/>
        <w:rPr>
          <w:sz w:val="28"/>
          <w:szCs w:val="28"/>
        </w:rPr>
      </w:pPr>
    </w:p>
    <w:p w:rsidR="00C3568C" w:rsidRDefault="00C3568C">
      <w:pPr>
        <w:contextualSpacing/>
        <w:rPr>
          <w:sz w:val="28"/>
          <w:szCs w:val="28"/>
        </w:rPr>
      </w:pPr>
    </w:p>
    <w:p w:rsidR="00C3568C" w:rsidRDefault="00C3568C">
      <w:pPr>
        <w:contextualSpacing/>
        <w:rPr>
          <w:sz w:val="28"/>
          <w:szCs w:val="28"/>
        </w:rPr>
      </w:pPr>
    </w:p>
    <w:p w:rsidR="00C3568C" w:rsidRPr="00AB2559" w:rsidRDefault="00C3568C">
      <w:pPr>
        <w:contextualSpacing/>
        <w:rPr>
          <w:b/>
          <w:sz w:val="28"/>
          <w:szCs w:val="28"/>
        </w:rPr>
      </w:pPr>
      <w:r w:rsidRPr="00AB2559">
        <w:rPr>
          <w:b/>
          <w:sz w:val="28"/>
          <w:szCs w:val="28"/>
        </w:rPr>
        <w:t>SPELUITLEG</w:t>
      </w:r>
    </w:p>
    <w:p w:rsidR="00C3568C" w:rsidRDefault="00C3568C">
      <w:pPr>
        <w:contextualSpacing/>
        <w:rPr>
          <w:sz w:val="28"/>
          <w:szCs w:val="28"/>
        </w:rPr>
      </w:pPr>
    </w:p>
    <w:p w:rsidR="00C3568C" w:rsidRPr="005031DC" w:rsidRDefault="00C3568C">
      <w:pPr>
        <w:contextualSpacing/>
        <w:rPr>
          <w:sz w:val="24"/>
          <w:szCs w:val="24"/>
        </w:rPr>
      </w:pPr>
      <w:r>
        <w:rPr>
          <w:sz w:val="24"/>
          <w:szCs w:val="24"/>
        </w:rPr>
        <w:t>Bij het spel Zeeslag is het d</w:t>
      </w:r>
      <w:r w:rsidRPr="005031DC">
        <w:rPr>
          <w:sz w:val="24"/>
          <w:szCs w:val="24"/>
        </w:rPr>
        <w:t xml:space="preserve">e bedoeling te ontdekken waar de schepen van je tegenspeler liggen. </w:t>
      </w:r>
    </w:p>
    <w:p w:rsidR="00C3568C" w:rsidRPr="005031DC" w:rsidRDefault="00C3568C">
      <w:pPr>
        <w:contextualSpacing/>
        <w:rPr>
          <w:sz w:val="24"/>
          <w:szCs w:val="24"/>
        </w:rPr>
      </w:pPr>
      <w:r w:rsidRPr="005031DC">
        <w:rPr>
          <w:sz w:val="24"/>
          <w:szCs w:val="24"/>
        </w:rPr>
        <w:t xml:space="preserve">Om met dit spel te kunnen beginnen moet je eerst je schepen in de zee plaatsen, dit doe je door vakjes in te kleuren op de eerste spelkaart. Dit mag horizontaal of verticaal. </w:t>
      </w:r>
    </w:p>
    <w:p w:rsidR="00C3568C" w:rsidRPr="005031DC" w:rsidRDefault="00C3568C">
      <w:pPr>
        <w:contextualSpacing/>
        <w:rPr>
          <w:sz w:val="24"/>
          <w:szCs w:val="24"/>
        </w:rPr>
      </w:pPr>
    </w:p>
    <w:p w:rsidR="00C3568C" w:rsidRPr="005031DC" w:rsidRDefault="00C3568C">
      <w:pPr>
        <w:contextualSpacing/>
        <w:rPr>
          <w:sz w:val="24"/>
          <w:szCs w:val="24"/>
        </w:rPr>
      </w:pPr>
      <w:r>
        <w:rPr>
          <w:sz w:val="24"/>
          <w:szCs w:val="24"/>
        </w:rPr>
        <w:t>Op het spelkaart komen</w:t>
      </w:r>
      <w:r w:rsidRPr="005031DC">
        <w:rPr>
          <w:sz w:val="24"/>
          <w:szCs w:val="24"/>
        </w:rPr>
        <w:t xml:space="preserve"> 5 schepen te staan:</w:t>
      </w:r>
    </w:p>
    <w:p w:rsidR="00C3568C" w:rsidRPr="005031DC" w:rsidRDefault="00C3568C" w:rsidP="00B732C6">
      <w:pPr>
        <w:pStyle w:val="ListParagraph"/>
        <w:numPr>
          <w:ilvl w:val="0"/>
          <w:numId w:val="1"/>
        </w:numPr>
        <w:rPr>
          <w:sz w:val="24"/>
          <w:szCs w:val="24"/>
        </w:rPr>
      </w:pPr>
      <w:r w:rsidRPr="005031DC">
        <w:rPr>
          <w:sz w:val="24"/>
          <w:szCs w:val="24"/>
        </w:rPr>
        <w:t>1 Slagschip (5 vakjes)</w:t>
      </w:r>
    </w:p>
    <w:p w:rsidR="00C3568C" w:rsidRPr="005031DC" w:rsidRDefault="00C3568C" w:rsidP="00B732C6">
      <w:pPr>
        <w:pStyle w:val="ListParagraph"/>
        <w:numPr>
          <w:ilvl w:val="0"/>
          <w:numId w:val="1"/>
        </w:numPr>
        <w:rPr>
          <w:sz w:val="24"/>
          <w:szCs w:val="24"/>
        </w:rPr>
      </w:pPr>
      <w:r w:rsidRPr="005031DC">
        <w:rPr>
          <w:sz w:val="24"/>
          <w:szCs w:val="24"/>
        </w:rPr>
        <w:t>1 Kruiser (4 vakjes)</w:t>
      </w:r>
    </w:p>
    <w:p w:rsidR="00C3568C" w:rsidRPr="005031DC" w:rsidRDefault="00C3568C" w:rsidP="00B732C6">
      <w:pPr>
        <w:pStyle w:val="ListParagraph"/>
        <w:numPr>
          <w:ilvl w:val="0"/>
          <w:numId w:val="1"/>
        </w:numPr>
        <w:rPr>
          <w:sz w:val="24"/>
          <w:szCs w:val="24"/>
        </w:rPr>
      </w:pPr>
      <w:r w:rsidRPr="005031DC">
        <w:rPr>
          <w:sz w:val="24"/>
          <w:szCs w:val="24"/>
        </w:rPr>
        <w:t>2 Fregatten (3 vakjes)</w:t>
      </w:r>
    </w:p>
    <w:p w:rsidR="00C3568C" w:rsidRPr="005031DC" w:rsidRDefault="00C3568C" w:rsidP="00B732C6">
      <w:pPr>
        <w:pStyle w:val="ListParagraph"/>
        <w:numPr>
          <w:ilvl w:val="0"/>
          <w:numId w:val="1"/>
        </w:numPr>
        <w:rPr>
          <w:sz w:val="24"/>
          <w:szCs w:val="24"/>
        </w:rPr>
      </w:pPr>
      <w:r w:rsidRPr="005031DC">
        <w:rPr>
          <w:sz w:val="24"/>
          <w:szCs w:val="24"/>
        </w:rPr>
        <w:t>1 Mijnenveger (2 vakjes)</w:t>
      </w:r>
    </w:p>
    <w:p w:rsidR="00C3568C" w:rsidRPr="005031DC" w:rsidRDefault="00C3568C">
      <w:pPr>
        <w:contextualSpacing/>
        <w:rPr>
          <w:sz w:val="24"/>
          <w:szCs w:val="24"/>
        </w:rPr>
      </w:pPr>
      <w:r w:rsidRPr="005031DC">
        <w:rPr>
          <w:sz w:val="24"/>
          <w:szCs w:val="24"/>
        </w:rPr>
        <w:t xml:space="preserve">Een bom vuur je af door een tafelsom met het bijbehorende antwoord te noemen. Als de speler een schip raakt, dan zegt de tegenspeler “Boem”, mist de speler, dan zegt de tegenspeler “Plons”. Is een bom raak gegooid, dan mag een speler nog een keer. Op de tweede spelkaart kun je noteren welke sommen je al aan de tegenstander gevraagd hebt en of het raak of mis was. </w:t>
      </w:r>
    </w:p>
    <w:p w:rsidR="00C3568C" w:rsidRPr="005031DC" w:rsidRDefault="00C3568C">
      <w:pPr>
        <w:contextualSpacing/>
        <w:rPr>
          <w:sz w:val="24"/>
          <w:szCs w:val="24"/>
        </w:rPr>
      </w:pPr>
      <w:r w:rsidRPr="005031DC">
        <w:rPr>
          <w:sz w:val="24"/>
          <w:szCs w:val="24"/>
        </w:rPr>
        <w:t>Is het raak dan zet je een kruisje, is het mis dan zet je een streepje.</w:t>
      </w:r>
    </w:p>
    <w:p w:rsidR="00C3568C" w:rsidRPr="005031DC" w:rsidRDefault="00C3568C">
      <w:pPr>
        <w:contextualSpacing/>
        <w:rPr>
          <w:sz w:val="24"/>
          <w:szCs w:val="24"/>
        </w:rPr>
      </w:pPr>
    </w:p>
    <w:p w:rsidR="00C3568C" w:rsidRPr="005031DC" w:rsidRDefault="00C3568C">
      <w:pPr>
        <w:contextualSpacing/>
        <w:rPr>
          <w:sz w:val="24"/>
          <w:szCs w:val="24"/>
        </w:rPr>
      </w:pPr>
      <w:r w:rsidRPr="005031DC">
        <w:rPr>
          <w:sz w:val="24"/>
          <w:szCs w:val="24"/>
        </w:rPr>
        <w:t>Wie kan als eerste de schepen van de tegenstander vinden?</w:t>
      </w:r>
    </w:p>
    <w:p w:rsidR="00C3568C" w:rsidRPr="005031DC" w:rsidRDefault="00C3568C" w:rsidP="00AB2559">
      <w:pPr>
        <w:contextualSpacing/>
        <w:rPr>
          <w:sz w:val="24"/>
          <w:szCs w:val="24"/>
        </w:rPr>
      </w:pPr>
    </w:p>
    <w:sectPr w:rsidR="00C3568C" w:rsidRPr="005031DC" w:rsidSect="00AB25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0097F"/>
    <w:multiLevelType w:val="hybridMultilevel"/>
    <w:tmpl w:val="F912D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886"/>
    <w:rsid w:val="000532EC"/>
    <w:rsid w:val="00094886"/>
    <w:rsid w:val="00197E42"/>
    <w:rsid w:val="001B174C"/>
    <w:rsid w:val="00223FC8"/>
    <w:rsid w:val="005031DC"/>
    <w:rsid w:val="005E5C36"/>
    <w:rsid w:val="006B42DD"/>
    <w:rsid w:val="006B5DC6"/>
    <w:rsid w:val="006D7367"/>
    <w:rsid w:val="007C533A"/>
    <w:rsid w:val="008050B4"/>
    <w:rsid w:val="009423B2"/>
    <w:rsid w:val="00946C42"/>
    <w:rsid w:val="009A189E"/>
    <w:rsid w:val="00AB2559"/>
    <w:rsid w:val="00B41C26"/>
    <w:rsid w:val="00B732C6"/>
    <w:rsid w:val="00C11C77"/>
    <w:rsid w:val="00C3568C"/>
    <w:rsid w:val="00DF5F9B"/>
    <w:rsid w:val="00E1501F"/>
    <w:rsid w:val="00E20AF8"/>
    <w:rsid w:val="00F5444D"/>
    <w:rsid w:val="00F94B14"/>
    <w:rsid w:val="00FA2AA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67"/>
    <w:pPr>
      <w:spacing w:before="200"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9488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948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4886"/>
    <w:rPr>
      <w:rFonts w:ascii="Tahoma" w:hAnsi="Tahoma" w:cs="Tahoma"/>
      <w:sz w:val="16"/>
      <w:szCs w:val="16"/>
    </w:rPr>
  </w:style>
  <w:style w:type="paragraph" w:styleId="ListParagraph">
    <w:name w:val="List Paragraph"/>
    <w:basedOn w:val="Normal"/>
    <w:uiPriority w:val="99"/>
    <w:qFormat/>
    <w:rsid w:val="00B73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216</Words>
  <Characters>1191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ZEESLAG MET TAFELS</dc:title>
  <dc:subject/>
  <dc:creator>Linda</dc:creator>
  <cp:keywords/>
  <dc:description/>
  <cp:lastModifiedBy>casper</cp:lastModifiedBy>
  <cp:revision>2</cp:revision>
  <dcterms:created xsi:type="dcterms:W3CDTF">2010-08-04T15:16:00Z</dcterms:created>
  <dcterms:modified xsi:type="dcterms:W3CDTF">2010-08-04T15:16:00Z</dcterms:modified>
</cp:coreProperties>
</file>